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A15199">
      <w:pPr>
        <w:pStyle w:val="NoSpacing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r>
        <w:t xml:space="preserve">Одбор за људска и мањинска права </w:t>
      </w:r>
    </w:p>
    <w:p w:rsidR="00A15199" w:rsidRDefault="00A15199" w:rsidP="00A15199">
      <w:pPr>
        <w:pStyle w:val="NoSpacing"/>
      </w:pPr>
      <w:r>
        <w:t>и равноправност полова</w:t>
      </w:r>
    </w:p>
    <w:p w:rsidR="00A15199" w:rsidRDefault="00A15199" w:rsidP="00A15199">
      <w:pPr>
        <w:pStyle w:val="NoSpacing"/>
      </w:pPr>
      <w:r>
        <w:t xml:space="preserve">08 Број: </w:t>
      </w:r>
      <w:r w:rsidR="004C776A">
        <w:t>06-2/</w:t>
      </w:r>
      <w:r w:rsidR="004C776A">
        <w:rPr>
          <w:lang w:val="sr-Cyrl-RS"/>
        </w:rPr>
        <w:t>117</w:t>
      </w:r>
      <w:r w:rsidR="009D13B1" w:rsidRPr="009D13B1">
        <w:t>-14</w:t>
      </w:r>
    </w:p>
    <w:p w:rsidR="00A15199" w:rsidRPr="00AE7983" w:rsidRDefault="00AE7983" w:rsidP="00A15199">
      <w:pPr>
        <w:pStyle w:val="NoSpacing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22. септембар 2014. 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0F5E2C" w:rsidRDefault="000F5E2C" w:rsidP="00304E1A">
      <w:pPr>
        <w:jc w:val="center"/>
        <w:rPr>
          <w:b/>
          <w:lang w:val="sr-Cyrl-RS"/>
        </w:rPr>
      </w:pPr>
    </w:p>
    <w:p w:rsidR="00A15199" w:rsidRPr="00882709" w:rsidRDefault="00A15199" w:rsidP="00304E1A">
      <w:pPr>
        <w:jc w:val="center"/>
        <w:rPr>
          <w:b/>
        </w:rPr>
      </w:pPr>
      <w:r w:rsidRPr="00882709">
        <w:rPr>
          <w:b/>
        </w:rPr>
        <w:t>З А П И С Н И К</w:t>
      </w:r>
    </w:p>
    <w:p w:rsidR="00A15199" w:rsidRPr="006F7B7A" w:rsidRDefault="00A15199" w:rsidP="00A15199">
      <w:pPr>
        <w:jc w:val="center"/>
        <w:rPr>
          <w:b/>
          <w:lang w:val="sr-Cyrl-RS"/>
        </w:rPr>
      </w:pPr>
      <w:r w:rsidRPr="00882709">
        <w:rPr>
          <w:b/>
        </w:rPr>
        <w:t xml:space="preserve">СА </w:t>
      </w:r>
      <w:r w:rsidR="006F7B7A">
        <w:rPr>
          <w:b/>
          <w:lang w:val="sr-Cyrl-RS"/>
        </w:rPr>
        <w:t>СЕДМЕ</w:t>
      </w:r>
      <w:r w:rsidRPr="00882709">
        <w:rPr>
          <w:b/>
        </w:rPr>
        <w:t xml:space="preserve"> СЕДНИЦЕ ОДБОРА ЗА ЉУДСКА И МАЊИНСКА ПРАВА И РАВНОПРАВНОСТ ПОЛОВА</w:t>
      </w:r>
    </w:p>
    <w:p w:rsidR="00A15199" w:rsidRPr="00882709" w:rsidRDefault="00A15199" w:rsidP="00A15199">
      <w:pPr>
        <w:jc w:val="center"/>
        <w:rPr>
          <w:b/>
        </w:rPr>
      </w:pPr>
      <w:r w:rsidRPr="00882709">
        <w:rPr>
          <w:b/>
        </w:rPr>
        <w:t xml:space="preserve">ОДРЖАНЕ </w:t>
      </w:r>
      <w:r w:rsidR="004C776A">
        <w:rPr>
          <w:b/>
          <w:lang w:val="sr-Cyrl-RS"/>
        </w:rPr>
        <w:t>5</w:t>
      </w:r>
      <w:r w:rsidRPr="00882709">
        <w:rPr>
          <w:b/>
          <w:lang w:val="sr-Cyrl-RS"/>
        </w:rPr>
        <w:t xml:space="preserve">. </w:t>
      </w:r>
      <w:r w:rsidR="004C776A">
        <w:rPr>
          <w:b/>
          <w:lang w:val="sr-Cyrl-RS"/>
        </w:rPr>
        <w:t>ЈУНА</w:t>
      </w:r>
      <w:r w:rsidR="009D13B1">
        <w:rPr>
          <w:b/>
        </w:rPr>
        <w:t xml:space="preserve"> 201</w:t>
      </w:r>
      <w:r w:rsidR="009D13B1">
        <w:rPr>
          <w:b/>
          <w:lang w:val="sr-Cyrl-RS"/>
        </w:rPr>
        <w:t>4</w:t>
      </w:r>
      <w:r w:rsidRPr="00882709">
        <w:rPr>
          <w:b/>
        </w:rPr>
        <w:t>. ГОДИНЕ</w:t>
      </w:r>
    </w:p>
    <w:p w:rsidR="00A15199" w:rsidRDefault="00A15199" w:rsidP="00A15199"/>
    <w:p w:rsidR="00A15199" w:rsidRDefault="00882709" w:rsidP="00A15199">
      <w:r>
        <w:tab/>
        <w:t>Седница</w:t>
      </w:r>
      <w:r w:rsidR="00355AC5">
        <w:t xml:space="preserve"> је почела у </w:t>
      </w:r>
      <w:r w:rsidR="0017493F">
        <w:rPr>
          <w:lang w:val="sr-Cyrl-RS"/>
        </w:rPr>
        <w:t>9.30</w:t>
      </w:r>
      <w:r w:rsidR="00A15199">
        <w:t xml:space="preserve"> часова.</w:t>
      </w:r>
    </w:p>
    <w:p w:rsidR="00A15199" w:rsidRDefault="00A15199" w:rsidP="00A15199">
      <w:r>
        <w:tab/>
        <w:t xml:space="preserve">Седницом је председавао председник Одбора Мехо Омеровић.  </w:t>
      </w:r>
    </w:p>
    <w:p w:rsidR="00A15199" w:rsidRPr="008012A4" w:rsidRDefault="00A15199" w:rsidP="0068060C">
      <w:pPr>
        <w:jc w:val="both"/>
        <w:rPr>
          <w:lang w:val="sr-Cyrl-RS"/>
        </w:rPr>
      </w:pPr>
      <w:r>
        <w:tab/>
        <w:t xml:space="preserve">Седници су присуствовали: </w:t>
      </w:r>
      <w:r w:rsidR="009D13B1">
        <w:rPr>
          <w:lang w:val="sr-Cyrl-RS"/>
        </w:rPr>
        <w:t xml:space="preserve">Љиљана Малушић, Биљана Илић Стошић, Миланка Јевтовић Вукојичић, </w:t>
      </w:r>
      <w:r w:rsidR="008012A4">
        <w:rPr>
          <w:lang w:val="sr-Cyrl-RS"/>
        </w:rPr>
        <w:t xml:space="preserve">Слободан Перић, </w:t>
      </w:r>
      <w:r w:rsidR="009D13B1">
        <w:rPr>
          <w:lang w:val="sr-Cyrl-RS"/>
        </w:rPr>
        <w:t xml:space="preserve">Владица Димитров, </w:t>
      </w:r>
      <w:r w:rsidR="0017493F">
        <w:rPr>
          <w:lang w:val="sr-Cyrl-RS"/>
        </w:rPr>
        <w:t xml:space="preserve">Стефана Миладиновић, </w:t>
      </w:r>
      <w:r w:rsidR="009D13B1">
        <w:rPr>
          <w:lang w:val="sr-Cyrl-RS"/>
        </w:rPr>
        <w:t xml:space="preserve">Вера Пауновић, </w:t>
      </w:r>
      <w:r w:rsidR="008012A4">
        <w:rPr>
          <w:lang w:val="sr-Cyrl-RS"/>
        </w:rPr>
        <w:t xml:space="preserve">Биљана Хасановић Кораћ, </w:t>
      </w:r>
      <w:r w:rsidR="009D13B1">
        <w:rPr>
          <w:lang w:val="sr-Cyrl-RS"/>
        </w:rPr>
        <w:t>Олена Папуга и Елвира Ковач</w:t>
      </w:r>
      <w:r w:rsidR="008012A4">
        <w:rPr>
          <w:lang w:val="sr-Cyrl-RS"/>
        </w:rPr>
        <w:t>, чланови Одбора.</w:t>
      </w:r>
    </w:p>
    <w:p w:rsidR="00A15199" w:rsidRDefault="00A15199" w:rsidP="0068060C">
      <w:pPr>
        <w:jc w:val="both"/>
        <w:rPr>
          <w:lang w:val="sr-Cyrl-RS"/>
        </w:rPr>
      </w:pPr>
      <w:r>
        <w:tab/>
        <w:t xml:space="preserve">Седници нису присуствовали чланови Одбора: </w:t>
      </w:r>
      <w:r w:rsidR="001F7CE2">
        <w:rPr>
          <w:lang w:val="sr-Cyrl-RS"/>
        </w:rPr>
        <w:t>Злата Ђерић</w:t>
      </w:r>
      <w:r w:rsidR="009D13B1">
        <w:rPr>
          <w:lang w:val="sr-Cyrl-RS"/>
        </w:rPr>
        <w:t xml:space="preserve">, </w:t>
      </w:r>
      <w:r w:rsidR="001F7CE2">
        <w:rPr>
          <w:lang w:val="sr-Cyrl-RS"/>
        </w:rPr>
        <w:t xml:space="preserve">Сузана Шарац, Дубравка Филиповски, </w:t>
      </w:r>
      <w:r w:rsidR="008012A4">
        <w:rPr>
          <w:lang w:val="sr-Cyrl-RS"/>
        </w:rPr>
        <w:t>Љибушка Лакатош, Аида Ћоровић</w:t>
      </w:r>
      <w:r w:rsidR="009D13B1">
        <w:rPr>
          <w:lang w:val="sr-Cyrl-RS"/>
        </w:rPr>
        <w:t xml:space="preserve"> и Сулејман Угљанин</w:t>
      </w:r>
      <w:r>
        <w:t>.</w:t>
      </w:r>
    </w:p>
    <w:p w:rsidR="00A15199" w:rsidRPr="001F7CE2" w:rsidRDefault="001F7CE2" w:rsidP="0068060C">
      <w:pPr>
        <w:jc w:val="both"/>
        <w:rPr>
          <w:lang w:val="sr-Cyrl-RS"/>
        </w:rPr>
      </w:pPr>
      <w:r>
        <w:rPr>
          <w:lang w:val="sr-Cyrl-RS"/>
        </w:rPr>
        <w:t xml:space="preserve">            Седници је присуствовао заменик члана Одбора Ненад Митровић</w:t>
      </w:r>
      <w:r w:rsidR="008012A4">
        <w:rPr>
          <w:lang w:val="sr-Cyrl-RS"/>
        </w:rPr>
        <w:t>.</w:t>
      </w:r>
    </w:p>
    <w:p w:rsidR="00A15199" w:rsidRDefault="00A302E3" w:rsidP="00A15199">
      <w:r>
        <w:t xml:space="preserve">              </w:t>
      </w:r>
      <w:r w:rsidR="00A15199">
        <w:t xml:space="preserve">Председник Одбора  је констатовао да су испуњени услови за рад и одлучивање, те је предложио следећи </w:t>
      </w:r>
    </w:p>
    <w:p w:rsidR="00A15199" w:rsidRDefault="00A15199" w:rsidP="00304E1A">
      <w:pPr>
        <w:jc w:val="center"/>
      </w:pPr>
      <w:r>
        <w:t>Д н е в н и   р е д :</w:t>
      </w:r>
    </w:p>
    <w:p w:rsidR="001F7CE2" w:rsidRDefault="00A15199" w:rsidP="000F5E2C">
      <w:pPr>
        <w:rPr>
          <w:lang w:val="sr-Cyrl-RS"/>
        </w:rPr>
      </w:pPr>
      <w:r>
        <w:tab/>
      </w:r>
      <w:r w:rsidR="001F7CE2" w:rsidRPr="001F7CE2">
        <w:t>Разматрање амандмана на Предлог закључка поводом разматрања Редовног годишњег извештаја Повереника за заштиту равноправности за 2013. годину;</w:t>
      </w:r>
    </w:p>
    <w:p w:rsidR="00E37BAB" w:rsidRDefault="001F7CE2" w:rsidP="00EC29F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1F7CE2">
        <w:rPr>
          <w:lang w:val="sr-Cyrl-RS"/>
        </w:rPr>
        <w:t>Разматрање амандмана на Предлог закључка поводом разматрања Редовног годишњег извештаја Заштитника грађана за 2013. годину.</w:t>
      </w:r>
    </w:p>
    <w:p w:rsidR="00F57247" w:rsidRDefault="00A15199" w:rsidP="00A15199">
      <w:pPr>
        <w:rPr>
          <w:lang w:val="sr-Cyrl-RS"/>
        </w:rPr>
      </w:pPr>
      <w:r>
        <w:tab/>
        <w:t>Чланови Одбора су једногласно ПРИХВАТИЛИ предложени Дневни ред.</w:t>
      </w:r>
    </w:p>
    <w:p w:rsidR="0057434F" w:rsidRDefault="0057434F" w:rsidP="0057434F">
      <w:pPr>
        <w:widowControl w:val="0"/>
        <w:tabs>
          <w:tab w:val="left" w:pos="1870"/>
        </w:tabs>
        <w:spacing w:after="0" w:line="240" w:lineRule="auto"/>
        <w:jc w:val="both"/>
        <w:rPr>
          <w:lang w:val="sr-Cyrl-RS"/>
        </w:rPr>
      </w:pPr>
      <w:r>
        <w:rPr>
          <w:rFonts w:eastAsia="Times New Roman" w:cs="Times New Roman"/>
          <w:lang w:val="sr-Cyrl-RS"/>
        </w:rPr>
        <w:t xml:space="preserve">            Пре преласка на рад по утврђеном Дневном реду, председник Одобра је обавестио присутне да је ову седницу сазвао </w:t>
      </w:r>
      <w:r>
        <w:rPr>
          <w:lang w:val="sr-Cyrl-RS"/>
        </w:rPr>
        <w:t>у року краћем од три дана због хитности и обједињене заједничке расправе по предлогу закључака  поводом разматрања редовних годишњих извештаја Повереника за заштиту равноправности и Заштитника грађана, а у вези три амандмана која су поднели народни посланици Странке демократске акције Санџака.</w:t>
      </w:r>
    </w:p>
    <w:p w:rsidR="0057434F" w:rsidRPr="0057434F" w:rsidRDefault="0057434F" w:rsidP="0057434F">
      <w:pPr>
        <w:widowControl w:val="0"/>
        <w:tabs>
          <w:tab w:val="left" w:pos="1870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57434F" w:rsidRDefault="0057434F" w:rsidP="0057434F">
      <w:pPr>
        <w:jc w:val="both"/>
        <w:rPr>
          <w:lang w:val="sr-Cyrl-RS"/>
        </w:rPr>
      </w:pPr>
      <w:r w:rsidRPr="0057434F">
        <w:rPr>
          <w:rFonts w:eastAsia="Times New Roman" w:cs="Times New Roman"/>
          <w:lang w:val="sr-Cyrl-RS"/>
        </w:rPr>
        <w:tab/>
      </w:r>
      <w:r w:rsidRPr="0057434F">
        <w:rPr>
          <w:rFonts w:eastAsia="Times New Roman" w:cs="Times New Roman"/>
          <w:b/>
          <w:lang w:val="sr-Cyrl-RS"/>
        </w:rPr>
        <w:t>ПРВА ТАЧКА:</w:t>
      </w:r>
      <w:r w:rsidR="00C2178F">
        <w:rPr>
          <w:rFonts w:eastAsia="Times New Roman" w:cs="Times New Roman"/>
          <w:b/>
          <w:lang w:val="sr-Cyrl-RS"/>
        </w:rPr>
        <w:t xml:space="preserve"> </w:t>
      </w:r>
      <w:r w:rsidRPr="001F7CE2">
        <w:t>Разматрање амандмана на Предлог закључка поводом разматрања Редовног годишњег извештаја Повереника за заштиту равноправности за 2013. годину</w:t>
      </w:r>
    </w:p>
    <w:p w:rsidR="0057434F" w:rsidRDefault="0057434F" w:rsidP="00EC29F6">
      <w:pPr>
        <w:jc w:val="both"/>
        <w:rPr>
          <w:lang w:val="sr-Cyrl-RS"/>
        </w:rPr>
      </w:pPr>
      <w:r>
        <w:rPr>
          <w:lang w:val="sr-Cyrl-RS"/>
        </w:rPr>
        <w:tab/>
        <w:t xml:space="preserve">Председник Одбора је </w:t>
      </w:r>
      <w:r w:rsidR="00C2178F">
        <w:rPr>
          <w:lang w:val="sr-Cyrl-RS"/>
        </w:rPr>
        <w:t xml:space="preserve">навео </w:t>
      </w:r>
      <w:r>
        <w:rPr>
          <w:lang w:val="sr-Cyrl-RS"/>
        </w:rPr>
        <w:t xml:space="preserve">да су </w:t>
      </w:r>
      <w:r w:rsidRPr="000F5E2C">
        <w:rPr>
          <w:b/>
          <w:lang w:val="sr-Cyrl-RS"/>
        </w:rPr>
        <w:t>н</w:t>
      </w:r>
      <w:r w:rsidR="00EC29F6" w:rsidRPr="000F5E2C">
        <w:rPr>
          <w:b/>
          <w:lang w:val="sr-Cyrl-RS"/>
        </w:rPr>
        <w:t>а тачку 1.</w:t>
      </w:r>
      <w:r w:rsidR="009858E3" w:rsidRPr="000F5E2C">
        <w:rPr>
          <w:b/>
          <w:lang w:val="sr-Cyrl-RS"/>
        </w:rPr>
        <w:t xml:space="preserve"> </w:t>
      </w:r>
      <w:r w:rsidRPr="000F5E2C">
        <w:rPr>
          <w:b/>
          <w:lang w:val="sr-Cyrl-RS"/>
        </w:rPr>
        <w:t xml:space="preserve">Предлога </w:t>
      </w:r>
      <w:r w:rsidR="009858E3" w:rsidRPr="000F5E2C">
        <w:rPr>
          <w:b/>
          <w:lang w:val="sr-Cyrl-RS"/>
        </w:rPr>
        <w:t>закључка</w:t>
      </w:r>
      <w:r w:rsidR="009858E3" w:rsidRPr="009858E3">
        <w:rPr>
          <w:lang w:val="sr-Cyrl-RS"/>
        </w:rPr>
        <w:t xml:space="preserve"> поводом разматрања Редовног годишњег извештаја Повереника за заштиту</w:t>
      </w:r>
      <w:r w:rsidR="009858E3">
        <w:rPr>
          <w:lang w:val="sr-Cyrl-RS"/>
        </w:rPr>
        <w:t xml:space="preserve"> равноправности за 2013. годину амандмане поднели</w:t>
      </w:r>
      <w:r w:rsidR="002C1735">
        <w:rPr>
          <w:lang w:val="sr-Cyrl-RS"/>
        </w:rPr>
        <w:t xml:space="preserve"> народни посланици Сулејман Угљанин, Енис Имамовић и Сабина Даздаревић. </w:t>
      </w:r>
    </w:p>
    <w:p w:rsidR="0057434F" w:rsidRDefault="0057434F" w:rsidP="0057434F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2C1735">
        <w:rPr>
          <w:lang w:val="sr-Cyrl-RS"/>
        </w:rPr>
        <w:t xml:space="preserve">Текст амандмана </w:t>
      </w:r>
      <w:r>
        <w:rPr>
          <w:lang w:val="sr-Cyrl-RS"/>
        </w:rPr>
        <w:t>гласи:</w:t>
      </w:r>
      <w:r w:rsidR="002C1735">
        <w:rPr>
          <w:lang w:val="sr-Cyrl-RS"/>
        </w:rPr>
        <w:t xml:space="preserve"> </w:t>
      </w:r>
    </w:p>
    <w:p w:rsidR="0057434F" w:rsidRPr="0057434F" w:rsidRDefault="0057434F" w:rsidP="0057434F">
      <w:pPr>
        <w:spacing w:after="0" w:line="240" w:lineRule="auto"/>
        <w:ind w:firstLine="720"/>
        <w:jc w:val="both"/>
        <w:rPr>
          <w:rFonts w:eastAsia="Calibri" w:cs="Times New Roman"/>
          <w:lang w:val="sr-Cyrl-RS"/>
        </w:rPr>
      </w:pPr>
      <w:r w:rsidRPr="0057434F">
        <w:rPr>
          <w:rFonts w:eastAsia="Calibri" w:cs="Times New Roman"/>
          <w:lang w:val="sr-Cyrl-RS"/>
        </w:rPr>
        <w:t xml:space="preserve">„Тачка 1. Закључка поводом разматрања редовног годишњег извештаја Повереника за заштиту равноправности за 2013. годину мења се и гласи: </w:t>
      </w:r>
    </w:p>
    <w:p w:rsidR="0057434F" w:rsidRPr="0057434F" w:rsidRDefault="0057434F" w:rsidP="005743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val="sr-Cyrl-RS"/>
        </w:rPr>
      </w:pPr>
      <w:r w:rsidRPr="0057434F">
        <w:rPr>
          <w:rFonts w:cs="Times New Roman"/>
          <w:sz w:val="21"/>
          <w:szCs w:val="21"/>
          <w:lang w:val="sr-Cyrl-RS"/>
        </w:rPr>
        <w:tab/>
      </w:r>
    </w:p>
    <w:p w:rsidR="0057434F" w:rsidRPr="0057434F" w:rsidRDefault="0057434F" w:rsidP="005743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7434F">
        <w:rPr>
          <w:rFonts w:cs="Times New Roman"/>
          <w:lang w:val="sr-Cyrl-RS"/>
        </w:rPr>
        <w:tab/>
        <w:t>„1</w:t>
      </w:r>
      <w:r w:rsidRPr="0057434F">
        <w:rPr>
          <w:rFonts w:cs="Times New Roman"/>
        </w:rPr>
        <w:t>. Народна скупш</w:t>
      </w:r>
      <w:r w:rsidRPr="0057434F">
        <w:rPr>
          <w:rFonts w:cs="Times New Roman"/>
          <w:lang w:val="sr-Cyrl-RS"/>
        </w:rPr>
        <w:t>т</w:t>
      </w:r>
      <w:r w:rsidRPr="0057434F">
        <w:rPr>
          <w:rFonts w:cs="Times New Roman"/>
        </w:rPr>
        <w:t>ина усваја редовни извештај Повереника за заштиту</w:t>
      </w:r>
      <w:r w:rsidRPr="0057434F">
        <w:rPr>
          <w:rFonts w:cs="Times New Roman"/>
          <w:lang w:val="sr-Cyrl-RS"/>
        </w:rPr>
        <w:t xml:space="preserve"> </w:t>
      </w:r>
      <w:r w:rsidRPr="0057434F">
        <w:rPr>
          <w:rFonts w:cs="Times New Roman"/>
        </w:rPr>
        <w:t>равноправности за 2013. годину и обавезује с</w:t>
      </w:r>
      <w:r w:rsidRPr="0057434F">
        <w:rPr>
          <w:rFonts w:cs="Times New Roman"/>
          <w:lang w:val="sr-Cyrl-RS"/>
        </w:rPr>
        <w:t>е</w:t>
      </w:r>
      <w:r w:rsidRPr="0057434F">
        <w:rPr>
          <w:rFonts w:cs="Times New Roman"/>
        </w:rPr>
        <w:t xml:space="preserve"> да ће у оквиру своје контролне функције</w:t>
      </w:r>
      <w:r w:rsidRPr="0057434F">
        <w:rPr>
          <w:rFonts w:cs="Times New Roman"/>
          <w:lang w:val="sr-Cyrl-RS"/>
        </w:rPr>
        <w:t xml:space="preserve"> </w:t>
      </w:r>
      <w:r w:rsidRPr="0057434F">
        <w:rPr>
          <w:rFonts w:cs="Times New Roman"/>
        </w:rPr>
        <w:t>над радом Владе константно пратити спровођење предложених м</w:t>
      </w:r>
      <w:r w:rsidRPr="0057434F">
        <w:rPr>
          <w:rFonts w:cs="Times New Roman"/>
          <w:lang w:val="sr-Cyrl-RS"/>
        </w:rPr>
        <w:t>е</w:t>
      </w:r>
      <w:r w:rsidRPr="0057434F">
        <w:rPr>
          <w:rFonts w:cs="Times New Roman"/>
        </w:rPr>
        <w:t>ра у извештају.</w:t>
      </w:r>
    </w:p>
    <w:p w:rsidR="0057434F" w:rsidRPr="0057434F" w:rsidRDefault="0057434F" w:rsidP="005743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57434F">
        <w:rPr>
          <w:rFonts w:cs="Times New Roman"/>
          <w:lang w:val="sr-Cyrl-RS"/>
        </w:rPr>
        <w:tab/>
      </w:r>
      <w:r w:rsidRPr="0057434F">
        <w:rPr>
          <w:rFonts w:cs="Times New Roman"/>
        </w:rPr>
        <w:t>Народна скупштина позива Владу да до краја кале</w:t>
      </w:r>
      <w:r w:rsidRPr="0057434F">
        <w:rPr>
          <w:rFonts w:cs="Times New Roman"/>
          <w:lang w:val="sr-Cyrl-RS"/>
        </w:rPr>
        <w:t>н</w:t>
      </w:r>
      <w:r w:rsidRPr="0057434F">
        <w:rPr>
          <w:rFonts w:cs="Times New Roman"/>
        </w:rPr>
        <w:t>дарске године упозна Народну</w:t>
      </w:r>
      <w:r w:rsidRPr="0057434F">
        <w:rPr>
          <w:rFonts w:cs="Times New Roman"/>
          <w:lang w:val="sr-Cyrl-RS"/>
        </w:rPr>
        <w:t xml:space="preserve"> </w:t>
      </w:r>
      <w:r w:rsidRPr="0057434F">
        <w:rPr>
          <w:rFonts w:cs="Times New Roman"/>
        </w:rPr>
        <w:t>скупштину о степ</w:t>
      </w:r>
      <w:r w:rsidRPr="0057434F">
        <w:rPr>
          <w:rFonts w:cs="Times New Roman"/>
          <w:lang w:val="sr-Cyrl-RS"/>
        </w:rPr>
        <w:t>е</w:t>
      </w:r>
      <w:r w:rsidRPr="0057434F">
        <w:rPr>
          <w:rFonts w:cs="Times New Roman"/>
        </w:rPr>
        <w:t xml:space="preserve">ну реализације мера </w:t>
      </w:r>
      <w:r w:rsidRPr="0057434F">
        <w:rPr>
          <w:rFonts w:cs="Times New Roman"/>
          <w:lang w:val="sr-Cyrl-RS"/>
        </w:rPr>
        <w:t>п</w:t>
      </w:r>
      <w:r w:rsidRPr="0057434F">
        <w:rPr>
          <w:rFonts w:cs="Times New Roman"/>
        </w:rPr>
        <w:t>редложених у извештају Повереника за заштиту</w:t>
      </w:r>
      <w:r w:rsidRPr="0057434F">
        <w:rPr>
          <w:rFonts w:cs="Times New Roman"/>
          <w:lang w:val="sr-Cyrl-RS"/>
        </w:rPr>
        <w:t xml:space="preserve"> </w:t>
      </w:r>
      <w:r w:rsidRPr="0057434F">
        <w:rPr>
          <w:rFonts w:cs="Times New Roman"/>
        </w:rPr>
        <w:t>равноправности за 2013. годину</w:t>
      </w:r>
      <w:r w:rsidRPr="0057434F">
        <w:rPr>
          <w:rFonts w:cs="Times New Roman"/>
          <w:lang w:val="sr-Cyrl-RS"/>
        </w:rPr>
        <w:t>“</w:t>
      </w:r>
      <w:r w:rsidRPr="0057434F">
        <w:rPr>
          <w:rFonts w:cs="Times New Roman"/>
        </w:rPr>
        <w:t>.</w:t>
      </w:r>
      <w:r w:rsidRPr="0057434F">
        <w:rPr>
          <w:rFonts w:cs="Times New Roman"/>
          <w:lang w:val="sr-Cyrl-RS"/>
        </w:rPr>
        <w:t>“</w:t>
      </w:r>
    </w:p>
    <w:p w:rsidR="0057434F" w:rsidRDefault="0057434F" w:rsidP="0057434F">
      <w:pPr>
        <w:autoSpaceDE w:val="0"/>
        <w:autoSpaceDN w:val="0"/>
        <w:adjustRightInd w:val="0"/>
        <w:jc w:val="both"/>
        <w:rPr>
          <w:lang w:val="sr-Cyrl-RS"/>
        </w:rPr>
      </w:pPr>
    </w:p>
    <w:p w:rsidR="00C2178F" w:rsidRPr="00C2178F" w:rsidRDefault="0057434F" w:rsidP="00C2178F">
      <w:pPr>
        <w:autoSpaceDE w:val="0"/>
        <w:autoSpaceDN w:val="0"/>
        <w:adjustRightInd w:val="0"/>
        <w:jc w:val="both"/>
        <w:rPr>
          <w:rFonts w:eastAsia="Times New Roman" w:cs="Times New Roman"/>
          <w:lang w:val="sr-Cyrl-CS"/>
        </w:rPr>
      </w:pPr>
      <w:r>
        <w:rPr>
          <w:lang w:val="sr-Cyrl-RS"/>
        </w:rPr>
        <w:tab/>
        <w:t>Председник Одбора је констатовао да нико од предл</w:t>
      </w:r>
      <w:r w:rsidR="00051A2D">
        <w:rPr>
          <w:lang w:val="sr-Cyrl-RS"/>
        </w:rPr>
        <w:t>а</w:t>
      </w:r>
      <w:r>
        <w:rPr>
          <w:lang w:val="sr-Cyrl-RS"/>
        </w:rPr>
        <w:t>гача није присутан на седници Одбора, па је позвао чланове Одбора да се јаве за реч. Пошто није било пријављених, председник Одбора је предлож</w:t>
      </w:r>
      <w:r w:rsidR="00C2178F">
        <w:rPr>
          <w:lang w:val="sr-Cyrl-RS"/>
        </w:rPr>
        <w:t xml:space="preserve">ио да </w:t>
      </w:r>
      <w:r w:rsidR="00C2178F" w:rsidRPr="00C2178F">
        <w:rPr>
          <w:rFonts w:eastAsia="Times New Roman" w:cs="Times New Roman"/>
          <w:lang w:val="sr-Cyrl-CS"/>
        </w:rPr>
        <w:t xml:space="preserve">Одбор на основу члана 164. став 1. и члана 193. Пословника Народне скупштине  („Службени гласник РС“, број 20/12 - Пречишћен текст), </w:t>
      </w:r>
      <w:r w:rsidR="00C2178F">
        <w:rPr>
          <w:rFonts w:eastAsia="Times New Roman" w:cs="Times New Roman"/>
          <w:lang w:val="sr-Cyrl-CS"/>
        </w:rPr>
        <w:t xml:space="preserve">Народној скупштини достави </w:t>
      </w:r>
      <w:r w:rsidR="00C2178F" w:rsidRPr="00C2178F">
        <w:rPr>
          <w:rFonts w:eastAsia="Times New Roman" w:cs="Times New Roman"/>
          <w:lang w:val="sr-Cyrl-CS"/>
        </w:rPr>
        <w:t xml:space="preserve">следеће мишљење: </w:t>
      </w:r>
    </w:p>
    <w:p w:rsidR="00C2178F" w:rsidRPr="00C2178F" w:rsidRDefault="00C2178F" w:rsidP="000F5E2C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 w:rsidRPr="00C2178F">
        <w:rPr>
          <w:rFonts w:eastAsia="Times New Roman" w:cs="Times New Roman"/>
          <w:lang w:val="sr-Cyrl-CS"/>
        </w:rPr>
        <w:t xml:space="preserve">Одбор предлаже Народној скупштини </w:t>
      </w:r>
      <w:r w:rsidRPr="00C2178F">
        <w:rPr>
          <w:rFonts w:eastAsia="Times New Roman" w:cs="Times New Roman"/>
          <w:b/>
          <w:lang w:val="sr-Cyrl-CS"/>
        </w:rPr>
        <w:t>да одбије</w:t>
      </w:r>
      <w:r w:rsidRPr="00C2178F">
        <w:rPr>
          <w:rFonts w:eastAsia="Times New Roman" w:cs="Times New Roman"/>
          <w:lang w:val="sr-Cyrl-CS"/>
        </w:rPr>
        <w:t xml:space="preserve"> амандман народних посланика др Сулејмана Угљанина, Ениса Имамовића и Сабине Даздаревић на тачку 1. Предлога закључка</w:t>
      </w:r>
      <w:r w:rsidRPr="00C2178F">
        <w:rPr>
          <w:rFonts w:eastAsia="Times New Roman" w:cs="Times New Roman"/>
          <w:lang w:val="ru-RU"/>
        </w:rPr>
        <w:t xml:space="preserve">, </w:t>
      </w:r>
      <w:r w:rsidR="000F5E2C">
        <w:rPr>
          <w:rFonts w:eastAsia="Times New Roman" w:cs="Times New Roman"/>
          <w:lang w:val="ru-RU"/>
        </w:rPr>
        <w:t xml:space="preserve">уз следеће образложење: </w:t>
      </w: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lang w:val="sr-Cyrl-RS"/>
        </w:rPr>
      </w:pP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C2178F">
        <w:rPr>
          <w:rFonts w:cs="Times New Roman"/>
          <w:lang w:val="sr-Cyrl-RS"/>
        </w:rPr>
        <w:tab/>
        <w:t>Амандман се не прихвата из разлога што је супротан члану 238. Пословника Народне скупштине. У складу са чланом 238. Пословника,  Народна скупштина и надлежни одбори разматрају извештаје независних дражавних органа. Након разматрања извештаја</w:t>
      </w:r>
      <w:r>
        <w:rPr>
          <w:rFonts w:cs="Times New Roman"/>
          <w:lang w:val="sr-Cyrl-RS"/>
        </w:rPr>
        <w:t>,</w:t>
      </w:r>
      <w:r w:rsidRPr="00C2178F">
        <w:rPr>
          <w:rFonts w:cs="Times New Roman"/>
          <w:lang w:val="sr-Cyrl-RS"/>
        </w:rPr>
        <w:t xml:space="preserve"> надлежни одбор подноси извештај Народној скупштини с предлогом закључка, односно препорука са мерама за унапређење стања у тим областима. </w:t>
      </w: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C2178F">
        <w:rPr>
          <w:rFonts w:cs="Times New Roman"/>
          <w:lang w:val="sr-Cyrl-RS"/>
        </w:rPr>
        <w:tab/>
        <w:t>Према томе, Народна скупштина разматра, а не усваја извештаје независних државних органа. Ови извештаји треба да послуже Народној скупштини да сагледа</w:t>
      </w:r>
      <w:r w:rsidRPr="00C2178F">
        <w:rPr>
          <w:rFonts w:cs="Times New Roman"/>
          <w:color w:val="FF0000"/>
          <w:lang w:val="sr-Cyrl-RS"/>
        </w:rPr>
        <w:t xml:space="preserve"> </w:t>
      </w:r>
      <w:r w:rsidRPr="00C2178F">
        <w:rPr>
          <w:rFonts w:cs="Times New Roman"/>
          <w:lang w:val="sr-Cyrl-RS"/>
        </w:rPr>
        <w:t xml:space="preserve">стање у одређеној области и предложи мере за унаређење стања.  </w:t>
      </w:r>
    </w:p>
    <w:p w:rsidR="00C2178F" w:rsidRPr="00C2178F" w:rsidRDefault="00C2178F" w:rsidP="00C217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2178F">
        <w:rPr>
          <w:rFonts w:cs="Times New Roman"/>
          <w:lang w:val="sr-Cyrl-RS"/>
        </w:rPr>
        <w:tab/>
      </w:r>
    </w:p>
    <w:p w:rsidR="00C2178F" w:rsidRDefault="00C2178F" w:rsidP="00C2178F">
      <w:pPr>
        <w:jc w:val="both"/>
        <w:rPr>
          <w:lang w:val="sr-Cyrl-RS"/>
        </w:rPr>
      </w:pPr>
      <w:r>
        <w:rPr>
          <w:lang w:val="sr-Cyrl-RS"/>
        </w:rPr>
        <w:tab/>
        <w:t>Председник Одбора је ставио на гласање предлог да се уз наведено образложење одбије амандман на тачку 1.</w:t>
      </w:r>
      <w:r w:rsidR="00254851">
        <w:rPr>
          <w:lang w:val="sr-Cyrl-RS"/>
        </w:rPr>
        <w:t xml:space="preserve"> </w:t>
      </w:r>
      <w:r>
        <w:rPr>
          <w:lang w:val="sr-Cyrl-RS"/>
        </w:rPr>
        <w:t>Предлога закључка поводом разматарања</w:t>
      </w:r>
      <w:r w:rsidRPr="00C2178F">
        <w:t xml:space="preserve"> </w:t>
      </w:r>
      <w:r w:rsidRPr="001F7CE2">
        <w:t>Редовног годишњег извештаја Повереника за заштиту равноправности за 2013. годину</w:t>
      </w:r>
      <w:r>
        <w:rPr>
          <w:lang w:val="sr-Cyrl-RS"/>
        </w:rPr>
        <w:t>.</w:t>
      </w:r>
    </w:p>
    <w:p w:rsidR="00C2178F" w:rsidRDefault="000F5E2C" w:rsidP="00C2178F">
      <w:pPr>
        <w:jc w:val="both"/>
        <w:rPr>
          <w:lang w:val="sr-Cyrl-RS"/>
        </w:rPr>
      </w:pPr>
      <w:r>
        <w:rPr>
          <w:lang w:val="sr-Cyrl-RS"/>
        </w:rPr>
        <w:tab/>
        <w:t xml:space="preserve">Председник Одбора је констатовао да је Одбор једногласно одлучио да одбије овај амандман. </w:t>
      </w:r>
    </w:p>
    <w:p w:rsidR="00C2178F" w:rsidRDefault="00C2178F" w:rsidP="00C2178F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Pr="00C2178F">
        <w:rPr>
          <w:b/>
          <w:lang w:val="sr-Cyrl-RS"/>
        </w:rPr>
        <w:t>ДРУГА ТАЧКА</w:t>
      </w:r>
      <w:r>
        <w:rPr>
          <w:lang w:val="sr-Cyrl-RS"/>
        </w:rPr>
        <w:t xml:space="preserve">: </w:t>
      </w:r>
      <w:r w:rsidRPr="001F7CE2">
        <w:rPr>
          <w:lang w:val="sr-Cyrl-RS"/>
        </w:rPr>
        <w:t>Разматрање амандмана на Предлог закључка поводом разматрања Редовног годишњег извештаја Заштитника грађана за 2013. годину.</w:t>
      </w:r>
    </w:p>
    <w:p w:rsidR="00C2178F" w:rsidRDefault="00C2178F" w:rsidP="00C2178F">
      <w:pPr>
        <w:jc w:val="both"/>
        <w:rPr>
          <w:lang w:val="sr-Cyrl-RS"/>
        </w:rPr>
      </w:pPr>
      <w:r>
        <w:rPr>
          <w:lang w:val="sr-Cyrl-RS"/>
        </w:rPr>
        <w:tab/>
        <w:t xml:space="preserve">Председник Одбора је навео да су </w:t>
      </w:r>
      <w:r w:rsidRPr="000F5E2C">
        <w:rPr>
          <w:b/>
          <w:lang w:val="sr-Cyrl-RS"/>
        </w:rPr>
        <w:t>на тачку 1. Предлога закључка</w:t>
      </w:r>
      <w:r w:rsidRPr="009858E3">
        <w:rPr>
          <w:lang w:val="sr-Cyrl-RS"/>
        </w:rPr>
        <w:t xml:space="preserve"> поводом разматрања Редовног годишњег извештаја </w:t>
      </w:r>
      <w:r>
        <w:rPr>
          <w:lang w:val="sr-Cyrl-RS"/>
        </w:rPr>
        <w:t xml:space="preserve">Заштитника грађана за 2013. годину амандмане поднели народни посланици Сулејман Угљанин, Енис Имамовић и Сабина Даздаревић. </w:t>
      </w:r>
    </w:p>
    <w:p w:rsidR="00051A2D" w:rsidRDefault="00C2178F" w:rsidP="00051A2D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Текст амандмана гласи: </w:t>
      </w:r>
    </w:p>
    <w:p w:rsidR="00051A2D" w:rsidRPr="00051A2D" w:rsidRDefault="00051A2D" w:rsidP="00051A2D">
      <w:pPr>
        <w:autoSpaceDE w:val="0"/>
        <w:autoSpaceDN w:val="0"/>
        <w:adjustRightInd w:val="0"/>
        <w:jc w:val="both"/>
        <w:rPr>
          <w:rFonts w:cs="Times New Roman"/>
        </w:rPr>
      </w:pPr>
      <w:r w:rsidRPr="00051A2D">
        <w:rPr>
          <w:rFonts w:eastAsia="Calibri" w:cs="Times New Roman"/>
          <w:lang w:val="sr-Cyrl-RS"/>
        </w:rPr>
        <w:tab/>
        <w:t>„</w:t>
      </w:r>
      <w:r w:rsidRPr="00051A2D">
        <w:rPr>
          <w:rFonts w:cs="Times New Roman"/>
        </w:rPr>
        <w:t>Тачка 1. Закључка поводом разматрања редовног годишњег извештаја Заштитника грађана</w:t>
      </w:r>
      <w:r w:rsidRPr="00051A2D">
        <w:rPr>
          <w:rFonts w:cs="Times New Roman"/>
          <w:lang w:val="sr-Cyrl-RS"/>
        </w:rPr>
        <w:t xml:space="preserve"> </w:t>
      </w:r>
      <w:r w:rsidRPr="00051A2D">
        <w:rPr>
          <w:rFonts w:cs="Times New Roman"/>
        </w:rPr>
        <w:t>за 2013. годину мења се и гласи: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51A2D">
        <w:rPr>
          <w:rFonts w:cs="Times New Roman"/>
          <w:lang w:val="sr-Cyrl-RS"/>
        </w:rPr>
        <w:tab/>
      </w:r>
      <w:r w:rsidRPr="00051A2D">
        <w:rPr>
          <w:rFonts w:cs="Times New Roman"/>
        </w:rPr>
        <w:t>„1. Народна скупштин</w:t>
      </w:r>
      <w:r w:rsidRPr="00051A2D">
        <w:rPr>
          <w:rFonts w:cs="Times New Roman"/>
          <w:lang w:val="sr-Cyrl-RS"/>
        </w:rPr>
        <w:t>а</w:t>
      </w:r>
      <w:r w:rsidRPr="00051A2D">
        <w:rPr>
          <w:rFonts w:cs="Times New Roman"/>
        </w:rPr>
        <w:t xml:space="preserve"> усваја редовни извештај Заштитника грађана за 2013. годину и</w:t>
      </w:r>
      <w:r w:rsidRPr="00051A2D">
        <w:rPr>
          <w:rFonts w:cs="Times New Roman"/>
          <w:lang w:val="sr-Cyrl-RS"/>
        </w:rPr>
        <w:t xml:space="preserve"> </w:t>
      </w:r>
      <w:r w:rsidRPr="00051A2D">
        <w:rPr>
          <w:rFonts w:cs="Times New Roman"/>
        </w:rPr>
        <w:t>позива Владу да најкасније до краја календарске 2014. године отклони све мањкавости</w:t>
      </w:r>
      <w:r w:rsidRPr="00051A2D">
        <w:rPr>
          <w:rFonts w:cs="Times New Roman"/>
          <w:lang w:val="sr-Cyrl-RS"/>
        </w:rPr>
        <w:t xml:space="preserve"> </w:t>
      </w:r>
      <w:r w:rsidRPr="00051A2D">
        <w:rPr>
          <w:rFonts w:cs="Times New Roman"/>
        </w:rPr>
        <w:t>утврђене овим извештајем и о томе обавести Народну скупштину</w:t>
      </w:r>
      <w:r w:rsidRPr="00051A2D">
        <w:rPr>
          <w:rFonts w:cs="Times New Roman"/>
          <w:lang w:val="sr-Cyrl-RS"/>
        </w:rPr>
        <w:t>“</w:t>
      </w:r>
      <w:r w:rsidRPr="00051A2D">
        <w:rPr>
          <w:rFonts w:cs="Times New Roman"/>
        </w:rPr>
        <w:t>.“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</w:p>
    <w:p w:rsidR="00051A2D" w:rsidRDefault="00051A2D" w:rsidP="00051A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lang w:val="sr-Cyrl-RS"/>
        </w:rPr>
      </w:pPr>
    </w:p>
    <w:p w:rsidR="00051A2D" w:rsidRPr="00C2178F" w:rsidRDefault="00051A2D" w:rsidP="00051A2D">
      <w:pPr>
        <w:autoSpaceDE w:val="0"/>
        <w:autoSpaceDN w:val="0"/>
        <w:adjustRightInd w:val="0"/>
        <w:jc w:val="both"/>
        <w:rPr>
          <w:rFonts w:eastAsia="Times New Roman" w:cs="Times New Roman"/>
          <w:lang w:val="sr-Cyrl-CS"/>
        </w:rPr>
      </w:pPr>
      <w:r>
        <w:rPr>
          <w:lang w:val="sr-Cyrl-RS"/>
        </w:rPr>
        <w:tab/>
        <w:t xml:space="preserve">Пошто није било пријављених за реч, председник Одбора је предложио да </w:t>
      </w:r>
      <w:r w:rsidRPr="00C2178F">
        <w:rPr>
          <w:rFonts w:eastAsia="Times New Roman" w:cs="Times New Roman"/>
          <w:lang w:val="sr-Cyrl-CS"/>
        </w:rPr>
        <w:t xml:space="preserve">Одбор на основу члана 164. став 1. и члана 193. Пословника Народне скупштине  („Службени гласник РС“, број 20/12 - Пречишћен текст), </w:t>
      </w:r>
      <w:r>
        <w:rPr>
          <w:rFonts w:eastAsia="Times New Roman" w:cs="Times New Roman"/>
          <w:lang w:val="sr-Cyrl-CS"/>
        </w:rPr>
        <w:t xml:space="preserve">Народној скупштини достави </w:t>
      </w:r>
      <w:r w:rsidRPr="00C2178F">
        <w:rPr>
          <w:rFonts w:eastAsia="Times New Roman" w:cs="Times New Roman"/>
          <w:lang w:val="sr-Cyrl-CS"/>
        </w:rPr>
        <w:t xml:space="preserve">следеће мишљење: </w:t>
      </w:r>
    </w:p>
    <w:p w:rsidR="00051A2D" w:rsidRPr="00051A2D" w:rsidRDefault="00051A2D" w:rsidP="000F5E2C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 w:rsidRPr="00051A2D">
        <w:rPr>
          <w:rFonts w:eastAsia="Times New Roman" w:cs="Times New Roman"/>
          <w:lang w:val="sr-Cyrl-CS"/>
        </w:rPr>
        <w:t xml:space="preserve">Одбор предлаже Народној скупштини </w:t>
      </w:r>
      <w:r w:rsidRPr="00051A2D">
        <w:rPr>
          <w:rFonts w:eastAsia="Times New Roman" w:cs="Times New Roman"/>
          <w:b/>
          <w:lang w:val="sr-Cyrl-CS"/>
        </w:rPr>
        <w:t>да одбије</w:t>
      </w:r>
      <w:r w:rsidRPr="00051A2D">
        <w:rPr>
          <w:rFonts w:eastAsia="Times New Roman" w:cs="Times New Roman"/>
          <w:lang w:val="sr-Cyrl-CS"/>
        </w:rPr>
        <w:t xml:space="preserve"> амандман</w:t>
      </w:r>
      <w:r w:rsidR="000F5E2C">
        <w:rPr>
          <w:rFonts w:eastAsia="Times New Roman" w:cs="Times New Roman"/>
          <w:lang w:val="sr-Cyrl-CS"/>
        </w:rPr>
        <w:t xml:space="preserve"> </w:t>
      </w:r>
      <w:r w:rsidRPr="00051A2D">
        <w:rPr>
          <w:rFonts w:eastAsia="Times New Roman" w:cs="Times New Roman"/>
          <w:lang w:val="sr-Cyrl-CS"/>
        </w:rPr>
        <w:t>који су поднели народни посланици др Сулејман Угљанин, Енис Имамовић и Сабина Даздаревић на тачку 1. Предлога закључка</w:t>
      </w:r>
      <w:r w:rsidRPr="00051A2D">
        <w:rPr>
          <w:rFonts w:eastAsia="Times New Roman" w:cs="Times New Roman"/>
          <w:lang w:val="ru-RU"/>
        </w:rPr>
        <w:t xml:space="preserve">, </w:t>
      </w:r>
      <w:r w:rsidR="000F5E2C">
        <w:rPr>
          <w:rFonts w:eastAsia="Times New Roman" w:cs="Times New Roman"/>
          <w:lang w:val="ru-RU"/>
        </w:rPr>
        <w:t xml:space="preserve">уз следеће  </w:t>
      </w:r>
      <w:r w:rsidR="000F5E2C">
        <w:rPr>
          <w:rFonts w:cs="Times New Roman"/>
          <w:lang w:val="sr-Cyrl-RS"/>
        </w:rPr>
        <w:t xml:space="preserve">обраложење: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 xml:space="preserve">Амандман се не прихвата из разлога што је супротан члану 238. Пословника Народне скупштине. У складу са чланом 238. Пословника,  Народна скупштина и надлежни одбори разматрају извештаје независних дражавних органа. Након разматрања извештаја надлежни одбор подноси извештај Народној скупштини с предлогом закључка, односно препорука са мерама за унапређење стања у тим областима.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>Према томе, Народна скупштина разматра, а не усваја извештаје независних државних органа. Ови извештаји треба да послуже Народној скупштини да сагледа</w:t>
      </w:r>
      <w:r w:rsidRPr="00051A2D">
        <w:rPr>
          <w:rFonts w:cs="Times New Roman"/>
          <w:color w:val="FF0000"/>
          <w:lang w:val="sr-Cyrl-RS"/>
        </w:rPr>
        <w:t xml:space="preserve"> </w:t>
      </w:r>
      <w:r w:rsidRPr="00051A2D">
        <w:rPr>
          <w:rFonts w:cs="Times New Roman"/>
          <w:lang w:val="sr-Cyrl-RS"/>
        </w:rPr>
        <w:t xml:space="preserve">стање у одређеној области и предложи мере за унаређење стања. 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051A2D">
        <w:rPr>
          <w:rFonts w:cs="Times New Roman"/>
          <w:lang w:val="sr-Cyrl-RS"/>
        </w:rPr>
        <w:tab/>
        <w:t>Што се тиче амандмана у делу којим се предлаже да се обавеже Влада да до краја 2014. године отклони све мањкавости утврђене овим извештајем и о томе обавести Народну скупштину, такав закључак је већ дефинисан тачком 7. Предлога закључка.</w:t>
      </w:r>
      <w:r w:rsidRPr="00051A2D">
        <w:rPr>
          <w:rFonts w:ascii="Calibri" w:eastAsia="Calibri" w:hAnsi="Calibri" w:cs="Times New Roman"/>
          <w:sz w:val="22"/>
          <w:szCs w:val="22"/>
          <w:lang w:val="sr-Cyrl-RS"/>
        </w:rPr>
        <w:tab/>
      </w:r>
      <w:r w:rsidRPr="00051A2D">
        <w:rPr>
          <w:rFonts w:eastAsia="Calibri" w:cs="Times New Roman"/>
          <w:lang w:val="sr-Cyrl-RS"/>
        </w:rPr>
        <w:t>Наиме, овом тачком  је наведено да</w:t>
      </w:r>
      <w:r w:rsidRPr="00051A2D">
        <w:rPr>
          <w:rFonts w:ascii="Calibri" w:eastAsia="Calibri" w:hAnsi="Calibri" w:cs="Times New Roman"/>
          <w:sz w:val="22"/>
          <w:szCs w:val="22"/>
          <w:lang w:val="sr-Cyrl-RS"/>
        </w:rPr>
        <w:t xml:space="preserve"> се </w:t>
      </w:r>
      <w:r w:rsidRPr="00051A2D">
        <w:rPr>
          <w:rFonts w:eastAsia="Calibri" w:cs="Times New Roman"/>
          <w:lang w:val="sr-Cyrl-RS"/>
        </w:rPr>
        <w:t>о</w:t>
      </w:r>
      <w:r w:rsidRPr="00051A2D">
        <w:rPr>
          <w:rFonts w:eastAsia="Calibri" w:cs="Times New Roman"/>
        </w:rPr>
        <w:t xml:space="preserve">бавезује Влада да, једном у </w:t>
      </w:r>
      <w:r w:rsidRPr="00051A2D">
        <w:rPr>
          <w:rFonts w:eastAsia="Calibri" w:cs="Times New Roman"/>
          <w:lang w:val="sr-Cyrl-RS"/>
        </w:rPr>
        <w:t xml:space="preserve">шест </w:t>
      </w:r>
      <w:r w:rsidRPr="00051A2D">
        <w:rPr>
          <w:rFonts w:eastAsia="Calibri" w:cs="Times New Roman"/>
        </w:rPr>
        <w:t>месец</w:t>
      </w:r>
      <w:r w:rsidRPr="00051A2D">
        <w:rPr>
          <w:rFonts w:eastAsia="Calibri" w:cs="Times New Roman"/>
          <w:lang w:val="sr-Cyrl-RS"/>
        </w:rPr>
        <w:t>и</w:t>
      </w:r>
      <w:r w:rsidRPr="00051A2D">
        <w:rPr>
          <w:rFonts w:eastAsia="Calibri" w:cs="Times New Roman"/>
        </w:rPr>
        <w:t>, Народној скупштини достави информацију са подацима разврстаним по органима и имаоцима јавних овлашћења на нивоу Републике, која садржи:</w:t>
      </w:r>
      <w:r w:rsidRPr="00051A2D">
        <w:rPr>
          <w:rFonts w:eastAsia="Calibri" w:cs="Times New Roman"/>
          <w:lang w:val="sr-Cyrl-RS"/>
        </w:rPr>
        <w:t xml:space="preserve"> </w:t>
      </w:r>
      <w:r w:rsidRPr="00051A2D">
        <w:rPr>
          <w:rFonts w:eastAsia="Calibri" w:cs="Times New Roman"/>
        </w:rPr>
        <w:t>податке о броју препорука које је Заштитник грађана упутио органима државне управе и имаоцима јавних овлашћења на нивоу Републике,</w:t>
      </w:r>
      <w:r w:rsidRPr="00051A2D">
        <w:rPr>
          <w:rFonts w:eastAsia="Calibri" w:cs="Times New Roman"/>
          <w:lang w:val="sr-Cyrl-RS"/>
        </w:rPr>
        <w:t xml:space="preserve"> </w:t>
      </w:r>
      <w:r w:rsidRPr="00051A2D">
        <w:rPr>
          <w:rFonts w:eastAsia="Calibri" w:cs="Times New Roman"/>
        </w:rPr>
        <w:t>број извршених и број неизвршених препорука и разлоге за непоступање по препорукама.</w:t>
      </w:r>
    </w:p>
    <w:p w:rsidR="00051A2D" w:rsidRDefault="00051A2D" w:rsidP="00EC29F6">
      <w:pPr>
        <w:jc w:val="both"/>
        <w:rPr>
          <w:lang w:val="sr-Cyrl-RS"/>
        </w:rPr>
      </w:pPr>
    </w:p>
    <w:p w:rsidR="00254851" w:rsidRDefault="00C2178F" w:rsidP="00EC29F6">
      <w:pPr>
        <w:jc w:val="both"/>
        <w:rPr>
          <w:lang w:val="sr-Cyrl-RS"/>
        </w:rPr>
      </w:pPr>
      <w:r>
        <w:rPr>
          <w:lang w:val="sr-Cyrl-RS"/>
        </w:rPr>
        <w:tab/>
        <w:t>Председник Одбора је констатовао</w:t>
      </w:r>
      <w:r w:rsidR="00254851">
        <w:rPr>
          <w:lang w:val="sr-Cyrl-RS"/>
        </w:rPr>
        <w:t xml:space="preserve"> да је Одбор једногласно одлучио да одбије овај амандман.</w:t>
      </w:r>
    </w:p>
    <w:p w:rsidR="00051A2D" w:rsidRPr="00051A2D" w:rsidRDefault="00051A2D" w:rsidP="000F5E2C">
      <w:pPr>
        <w:ind w:firstLine="720"/>
        <w:jc w:val="both"/>
        <w:rPr>
          <w:rFonts w:cs="Times New Roman"/>
          <w:lang w:val="sr-Cyrl-RS"/>
        </w:rPr>
      </w:pPr>
      <w:r>
        <w:rPr>
          <w:lang w:val="sr-Cyrl-RS"/>
        </w:rPr>
        <w:lastRenderedPageBreak/>
        <w:t xml:space="preserve">Председник Одбора је прешао на други поднети амандман који су поднели исти народни посланици </w:t>
      </w:r>
      <w:r w:rsidRPr="000F5E2C">
        <w:rPr>
          <w:b/>
          <w:lang w:val="sr-Cyrl-RS"/>
        </w:rPr>
        <w:t xml:space="preserve">на тачку </w:t>
      </w:r>
      <w:r w:rsidR="00AF00BB" w:rsidRPr="000F5E2C">
        <w:rPr>
          <w:b/>
          <w:lang w:val="sr-Cyrl-RS"/>
        </w:rPr>
        <w:t xml:space="preserve">2. </w:t>
      </w:r>
      <w:r w:rsidRPr="000F5E2C">
        <w:rPr>
          <w:rFonts w:eastAsia="Times New Roman" w:cs="Times New Roman"/>
          <w:b/>
          <w:lang w:val="sr-Cyrl-CS"/>
        </w:rPr>
        <w:t xml:space="preserve"> Предлога закључка</w:t>
      </w:r>
      <w:r w:rsidRPr="00051A2D">
        <w:rPr>
          <w:rFonts w:eastAsia="Times New Roman" w:cs="Times New Roman"/>
          <w:lang w:val="ru-RU"/>
        </w:rPr>
        <w:t xml:space="preserve">, који гласи: </w:t>
      </w:r>
      <w:r w:rsidRPr="00051A2D">
        <w:rPr>
          <w:rFonts w:cs="Times New Roman"/>
          <w:lang w:val="sr-Cyrl-RS"/>
        </w:rPr>
        <w:t xml:space="preserve">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 xml:space="preserve">„Тачка 2. Закључка поводом разматрања редовног годишњег извештаја Заштитника грађана за 2013. годину мења се и гласи: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 xml:space="preserve">„2. Народна скупштина позива Владу да утврди предлог закона о потврђивању Резолуције Парламентарне скупштине Савета Европе бр. 1985 од 8. априла 2014. године.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 xml:space="preserve">Народна скупштина позива Владу да предузме потребне мере како би се у срединама где живе националне мањине усагласила национална структура запослених у органима и службама са јавним овлашћењима са националном структуром становништва према резултатима последњег пописа становништва.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 xml:space="preserve">Народна скупштина позива Владу да утврди предлог општег Закона о мањинама који би настао спајањем Закона о заштити права и слобода националних мањина, Закона о националним саветима националних мањина и Уредбе Владе о Савету Републике Србије за националне мањине.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>Народна скупштина позива Владу да Националне савете националних мањина законом дефинише као државне органе мањинске самоуправе.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 xml:space="preserve">Народна скупштина се обавезује да ће приликом именовања чланова скупштинске комисије за извршење кривичних санкција обезбедити заступљеност народних посланика изабраних са мањинских изборних листа у тој комисији.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051A2D">
        <w:rPr>
          <w:rFonts w:cs="Times New Roman"/>
          <w:lang w:val="sr-Cyrl-RS"/>
        </w:rPr>
        <w:tab/>
        <w:t>Народна скупштина позива Владу и надлежно министарство да предузму све мере и кораке како би се омогућило образовање на матерњем језику припадницима националних мањина који то право до сада нису остварили у складу са Уставом и законом“.“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</w:p>
    <w:p w:rsidR="00051A2D" w:rsidRPr="00C2178F" w:rsidRDefault="00051A2D" w:rsidP="00051A2D">
      <w:pPr>
        <w:autoSpaceDE w:val="0"/>
        <w:autoSpaceDN w:val="0"/>
        <w:adjustRightInd w:val="0"/>
        <w:jc w:val="both"/>
        <w:rPr>
          <w:rFonts w:eastAsia="Times New Roman" w:cs="Times New Roman"/>
          <w:lang w:val="sr-Cyrl-CS"/>
        </w:rPr>
      </w:pPr>
      <w:r>
        <w:rPr>
          <w:lang w:val="sr-Cyrl-RS"/>
        </w:rPr>
        <w:tab/>
        <w:t xml:space="preserve">Пошто није било пријављених за реч, председник Одбора је предложио да </w:t>
      </w:r>
      <w:r w:rsidRPr="00C2178F">
        <w:rPr>
          <w:rFonts w:eastAsia="Times New Roman" w:cs="Times New Roman"/>
          <w:lang w:val="sr-Cyrl-CS"/>
        </w:rPr>
        <w:t xml:space="preserve">Одбор на основу члана 164. став 1. и члана 193. Пословника Народне скупштине  („Службени гласник РС“, број 20/12 - Пречишћен текст), </w:t>
      </w:r>
      <w:r>
        <w:rPr>
          <w:rFonts w:eastAsia="Times New Roman" w:cs="Times New Roman"/>
          <w:lang w:val="sr-Cyrl-CS"/>
        </w:rPr>
        <w:t xml:space="preserve">Народној скупштини достави </w:t>
      </w:r>
      <w:r w:rsidRPr="00C2178F">
        <w:rPr>
          <w:rFonts w:eastAsia="Times New Roman" w:cs="Times New Roman"/>
          <w:lang w:val="sr-Cyrl-CS"/>
        </w:rPr>
        <w:t xml:space="preserve">следеће мишљење: </w:t>
      </w:r>
    </w:p>
    <w:p w:rsidR="00051A2D" w:rsidRPr="00051A2D" w:rsidRDefault="00051A2D" w:rsidP="000F5E2C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 w:rsidRPr="00051A2D">
        <w:rPr>
          <w:rFonts w:eastAsia="Times New Roman" w:cs="Times New Roman"/>
          <w:lang w:val="sr-Cyrl-CS"/>
        </w:rPr>
        <w:t xml:space="preserve">Одбор предлаже Народној скупштини </w:t>
      </w:r>
      <w:r w:rsidRPr="00051A2D">
        <w:rPr>
          <w:rFonts w:eastAsia="Times New Roman" w:cs="Times New Roman"/>
          <w:b/>
          <w:lang w:val="sr-Cyrl-CS"/>
        </w:rPr>
        <w:t>да одбије</w:t>
      </w:r>
      <w:r w:rsidRPr="00051A2D">
        <w:rPr>
          <w:rFonts w:eastAsia="Times New Roman" w:cs="Times New Roman"/>
          <w:lang w:val="sr-Cyrl-CS"/>
        </w:rPr>
        <w:t xml:space="preserve"> </w:t>
      </w:r>
      <w:r w:rsidR="000F5E2C">
        <w:rPr>
          <w:rFonts w:eastAsia="Times New Roman" w:cs="Times New Roman"/>
          <w:lang w:val="sr-Cyrl-CS"/>
        </w:rPr>
        <w:t>а</w:t>
      </w:r>
      <w:r w:rsidRPr="00051A2D">
        <w:rPr>
          <w:rFonts w:eastAsia="Times New Roman" w:cs="Times New Roman"/>
          <w:lang w:val="sr-Cyrl-CS"/>
        </w:rPr>
        <w:t>мандман који су поднели народни посланици др Сулејман Угљанин, Енис Имамовић и Сабина Даздаревић на тачку 2. Предлога закључка</w:t>
      </w:r>
      <w:r w:rsidRPr="00051A2D">
        <w:rPr>
          <w:rFonts w:eastAsia="Times New Roman" w:cs="Times New Roman"/>
          <w:lang w:val="ru-RU"/>
        </w:rPr>
        <w:t xml:space="preserve">, </w:t>
      </w:r>
      <w:r w:rsidR="000F5E2C">
        <w:rPr>
          <w:rFonts w:eastAsia="Times New Roman" w:cs="Times New Roman"/>
          <w:lang w:val="ru-RU"/>
        </w:rPr>
        <w:t xml:space="preserve">уз следеће образложење: </w:t>
      </w:r>
    </w:p>
    <w:p w:rsidR="00051A2D" w:rsidRPr="00051A2D" w:rsidRDefault="00051A2D" w:rsidP="000F5E2C">
      <w:pPr>
        <w:spacing w:after="0" w:line="240" w:lineRule="auto"/>
        <w:jc w:val="both"/>
        <w:rPr>
          <w:color w:val="FF0000"/>
          <w:lang w:val="sr-Cyrl-RS"/>
        </w:rPr>
      </w:pPr>
      <w:r w:rsidRPr="00051A2D">
        <w:rPr>
          <w:rFonts w:cs="Times New Roman"/>
          <w:lang w:val="sr-Cyrl-RS"/>
        </w:rPr>
        <w:tab/>
        <w:t>Амандман се не прихвата из следећих разлога:</w:t>
      </w:r>
      <w:r w:rsidR="000F5E2C">
        <w:rPr>
          <w:rFonts w:cs="Times New Roman"/>
          <w:lang w:val="sr-Cyrl-RS"/>
        </w:rPr>
        <w:t xml:space="preserve"> </w:t>
      </w:r>
      <w:r w:rsidRPr="00051A2D">
        <w:rPr>
          <w:lang w:val="sr-Cyrl-RS"/>
        </w:rPr>
        <w:t>У</w:t>
      </w:r>
      <w:r w:rsidRPr="00051A2D">
        <w:rPr>
          <w:rFonts w:eastAsia="Times New Roman" w:cs="Times New Roman"/>
          <w:lang w:val="sr-Cyrl-RS"/>
        </w:rPr>
        <w:t xml:space="preserve"> </w:t>
      </w:r>
      <w:r w:rsidRPr="00051A2D">
        <w:rPr>
          <w:lang w:val="sr-Cyrl-RS"/>
        </w:rPr>
        <w:t>амандману се предлаже да се национални савети националних мањина законом дефинишу као државни органи мањинске самоуправе, док се у образложењу амандмана не говори о државним органима, већ о органима мањинске самоуправе, те је нејасно какав статус националних савета националних мањина подносилац амандмана предлаже</w:t>
      </w:r>
      <w:r w:rsidRPr="00051A2D">
        <w:t>.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</w:pPr>
      <w:r w:rsidRPr="00051A2D">
        <w:rPr>
          <w:lang w:val="sr-Cyrl-RS"/>
        </w:rPr>
        <w:tab/>
        <w:t xml:space="preserve">Поводом предлога да се Народна скупштина обавеже </w:t>
      </w:r>
      <w:r w:rsidRPr="00051A2D">
        <w:rPr>
          <w:rFonts w:cs="Times New Roman"/>
          <w:lang w:val="sr-Cyrl-RS"/>
        </w:rPr>
        <w:t xml:space="preserve">да приликом именовања чланова Комисије за извршење кривичних санкција обезбеди заступљеност народних посланика изабраних са мањинских изборних листа, Одбор наводи да је </w:t>
      </w:r>
      <w:r w:rsidRPr="00051A2D">
        <w:rPr>
          <w:lang w:val="sr-Cyrl-RS"/>
        </w:rPr>
        <w:t>Законом о извшењу кривичних санкција</w:t>
      </w:r>
      <w:r w:rsidRPr="00051A2D">
        <w:rPr>
          <w:rFonts w:eastAsia="Times New Roman" w:cs="Times New Roman"/>
        </w:rPr>
        <w:t xml:space="preserve"> (</w:t>
      </w:r>
      <w:r w:rsidRPr="00051A2D">
        <w:rPr>
          <w:rFonts w:eastAsia="Times New Roman" w:cs="Times New Roman"/>
          <w:lang w:val="sr-Cyrl-RS"/>
        </w:rPr>
        <w:t>„</w:t>
      </w:r>
      <w:r w:rsidRPr="00051A2D">
        <w:rPr>
          <w:rFonts w:eastAsia="Times New Roman" w:cs="Times New Roman"/>
        </w:rPr>
        <w:t>Сл</w:t>
      </w:r>
      <w:r w:rsidRPr="00051A2D">
        <w:rPr>
          <w:rFonts w:eastAsia="Times New Roman" w:cs="Times New Roman"/>
          <w:lang w:val="sr-Cyrl-RS"/>
        </w:rPr>
        <w:t>ужбени</w:t>
      </w:r>
      <w:r w:rsidRPr="00051A2D">
        <w:rPr>
          <w:rFonts w:eastAsia="Times New Roman" w:cs="Times New Roman"/>
        </w:rPr>
        <w:t xml:space="preserve"> гласник РС</w:t>
      </w:r>
      <w:r w:rsidRPr="00051A2D">
        <w:rPr>
          <w:rFonts w:eastAsia="Times New Roman" w:cs="Times New Roman"/>
          <w:lang w:val="sr-Cyrl-RS"/>
        </w:rPr>
        <w:t>“</w:t>
      </w:r>
      <w:r w:rsidRPr="00051A2D">
        <w:rPr>
          <w:rFonts w:eastAsia="Times New Roman" w:cs="Times New Roman"/>
        </w:rPr>
        <w:t xml:space="preserve"> бр</w:t>
      </w:r>
      <w:r w:rsidRPr="00051A2D">
        <w:rPr>
          <w:rFonts w:eastAsia="Times New Roman" w:cs="Times New Roman"/>
          <w:lang w:val="sr-Cyrl-RS"/>
        </w:rPr>
        <w:t>ој</w:t>
      </w:r>
      <w:r w:rsidRPr="00051A2D">
        <w:rPr>
          <w:rFonts w:eastAsia="Times New Roman" w:cs="Times New Roman"/>
        </w:rPr>
        <w:t xml:space="preserve"> 55/14)</w:t>
      </w:r>
      <w:r w:rsidRPr="00051A2D">
        <w:rPr>
          <w:lang w:val="sr-Cyrl-RS"/>
        </w:rPr>
        <w:t xml:space="preserve">, у члану 278. предвиђено да </w:t>
      </w:r>
      <w:r w:rsidRPr="00051A2D">
        <w:t xml:space="preserve">Народна скупштина образује </w:t>
      </w:r>
      <w:r w:rsidRPr="00051A2D">
        <w:rPr>
          <w:lang w:val="sr-Cyrl-RS"/>
        </w:rPr>
        <w:t>К</w:t>
      </w:r>
      <w:r w:rsidRPr="00051A2D">
        <w:t>омисију за контролу извршења кривичних санкција</w:t>
      </w:r>
      <w:r w:rsidRPr="00051A2D">
        <w:rPr>
          <w:lang w:val="sr-Cyrl-RS"/>
        </w:rPr>
        <w:t xml:space="preserve">. </w:t>
      </w:r>
      <w:r w:rsidRPr="00051A2D">
        <w:t xml:space="preserve"> Комисија има пет чланова које, на предлог надлежног одбора, Народна скупштина бира из реда народних посланика</w:t>
      </w:r>
      <w:r w:rsidRPr="00051A2D">
        <w:rPr>
          <w:lang w:val="sr-Cyrl-RS"/>
        </w:rPr>
        <w:t xml:space="preserve">. </w:t>
      </w:r>
      <w:r w:rsidRPr="00051A2D">
        <w:rPr>
          <w:color w:val="FF0000"/>
          <w:lang w:val="sr-Cyrl-RS"/>
        </w:rPr>
        <w:tab/>
      </w:r>
      <w:r w:rsidRPr="00051A2D">
        <w:rPr>
          <w:lang w:val="sr-Cyrl-RS"/>
        </w:rPr>
        <w:t>Одлуком Народне скупштине о образовању Комисије за контролу извршења кривичних санкција („</w:t>
      </w:r>
      <w:r w:rsidRPr="00051A2D">
        <w:rPr>
          <w:rFonts w:eastAsia="Times New Roman" w:cs="Times New Roman"/>
        </w:rPr>
        <w:t>Сл</w:t>
      </w:r>
      <w:r w:rsidRPr="00051A2D">
        <w:rPr>
          <w:rFonts w:eastAsia="Times New Roman" w:cs="Times New Roman"/>
          <w:lang w:val="sr-Cyrl-RS"/>
        </w:rPr>
        <w:t>ужбени</w:t>
      </w:r>
      <w:r w:rsidRPr="00051A2D">
        <w:rPr>
          <w:rFonts w:eastAsia="Times New Roman" w:cs="Times New Roman"/>
        </w:rPr>
        <w:t xml:space="preserve"> гласник РС</w:t>
      </w:r>
      <w:r w:rsidRPr="00051A2D">
        <w:rPr>
          <w:rFonts w:eastAsia="Times New Roman" w:cs="Times New Roman"/>
          <w:lang w:val="sr-Cyrl-RS"/>
        </w:rPr>
        <w:t>“</w:t>
      </w:r>
      <w:r w:rsidRPr="00051A2D">
        <w:rPr>
          <w:rFonts w:eastAsia="Times New Roman" w:cs="Times New Roman"/>
        </w:rPr>
        <w:t xml:space="preserve"> бр</w:t>
      </w:r>
      <w:r w:rsidRPr="00051A2D">
        <w:rPr>
          <w:rFonts w:eastAsia="Times New Roman" w:cs="Times New Roman"/>
          <w:lang w:val="sr-Cyrl-RS"/>
        </w:rPr>
        <w:t>ој</w:t>
      </w:r>
      <w:r w:rsidRPr="00051A2D">
        <w:rPr>
          <w:rFonts w:eastAsia="Times New Roman" w:cs="Times New Roman"/>
        </w:rPr>
        <w:t xml:space="preserve"> 49/11)</w:t>
      </w:r>
      <w:r w:rsidRPr="00051A2D">
        <w:rPr>
          <w:rFonts w:eastAsia="Times New Roman" w:cs="Times New Roman"/>
          <w:lang w:val="sr-Cyrl-RS"/>
        </w:rPr>
        <w:t xml:space="preserve"> </w:t>
      </w:r>
      <w:r w:rsidRPr="00051A2D">
        <w:rPr>
          <w:lang w:val="sr-Cyrl-RS"/>
        </w:rPr>
        <w:t xml:space="preserve">дефинисано је да Комисију чине: </w:t>
      </w:r>
      <w:r w:rsidRPr="00051A2D">
        <w:rPr>
          <w:rFonts w:eastAsia="Times New Roman" w:cs="Times New Roman"/>
        </w:rPr>
        <w:t>три члана који се бирају из реда чланова или заменика чланова одбора у чијем је делокругу правосуђе, и</w:t>
      </w:r>
      <w:r w:rsidRPr="00051A2D">
        <w:rPr>
          <w:rFonts w:eastAsia="Times New Roman" w:cs="Times New Roman"/>
          <w:lang w:val="sr-Cyrl-RS"/>
        </w:rPr>
        <w:t xml:space="preserve"> </w:t>
      </w:r>
      <w:r w:rsidRPr="00051A2D">
        <w:rPr>
          <w:rFonts w:eastAsia="Times New Roman" w:cs="Times New Roman"/>
        </w:rPr>
        <w:t xml:space="preserve"> два члана који </w:t>
      </w:r>
      <w:r w:rsidRPr="00051A2D">
        <w:rPr>
          <w:rFonts w:eastAsia="Times New Roman" w:cs="Times New Roman"/>
        </w:rPr>
        <w:lastRenderedPageBreak/>
        <w:t>се бирају из реда чланова или заменика чланова одбора у чијем су делокругу питања из области људских права, здравља или социјалне политике.</w:t>
      </w:r>
      <w:r w:rsidRPr="00051A2D">
        <w:rPr>
          <w:rFonts w:eastAsia="Times New Roman" w:cs="Times New Roman"/>
          <w:lang w:val="sr-Cyrl-RS"/>
        </w:rPr>
        <w:t xml:space="preserve"> Према томе, састав Комисије је дефинисан полазећи од задатака Комисије и омогућава да у Комисији учествују предствници одбора у чијем делокругу су послови који истовремено подразумевају и задатке Комисије, а не бирају се из реда народних посланика са одређених изборних листа или у зависности од националне припадности. Овакво решење је оправдано и омогућава ефикасан рад Комисије. </w:t>
      </w:r>
      <w:r w:rsidRPr="00051A2D">
        <w:rPr>
          <w:lang w:val="sr-Cyrl-RS"/>
        </w:rPr>
        <w:t xml:space="preserve">Међутим, нема сметње </w:t>
      </w:r>
      <w:r w:rsidRPr="00051A2D">
        <w:t xml:space="preserve">да одбори приликом предлагања кандидата за члана </w:t>
      </w:r>
      <w:r w:rsidRPr="00051A2D">
        <w:rPr>
          <w:lang w:val="sr-Cyrl-RS"/>
        </w:rPr>
        <w:t xml:space="preserve">Комисије </w:t>
      </w:r>
      <w:r w:rsidRPr="00051A2D">
        <w:t>предлож</w:t>
      </w:r>
      <w:r w:rsidRPr="00051A2D">
        <w:rPr>
          <w:lang w:val="sr-Cyrl-RS"/>
        </w:rPr>
        <w:t xml:space="preserve">е </w:t>
      </w:r>
      <w:r w:rsidRPr="00051A2D">
        <w:t>припадник</w:t>
      </w:r>
      <w:r w:rsidRPr="00051A2D">
        <w:rPr>
          <w:lang w:val="sr-Cyrl-RS"/>
        </w:rPr>
        <w:t>а</w:t>
      </w:r>
      <w:r w:rsidRPr="00051A2D">
        <w:t xml:space="preserve"> националн</w:t>
      </w:r>
      <w:r w:rsidRPr="00051A2D">
        <w:rPr>
          <w:lang w:val="sr-Cyrl-RS"/>
        </w:rPr>
        <w:t>е</w:t>
      </w:r>
      <w:r w:rsidRPr="00051A2D">
        <w:t xml:space="preserve"> мањ</w:t>
      </w:r>
      <w:r w:rsidRPr="00051A2D">
        <w:rPr>
          <w:lang w:val="sr-Cyrl-RS"/>
        </w:rPr>
        <w:t>ине</w:t>
      </w:r>
      <w:r w:rsidRPr="00051A2D">
        <w:t xml:space="preserve">, ако </w:t>
      </w:r>
      <w:r w:rsidRPr="00051A2D">
        <w:rPr>
          <w:lang w:val="sr-Cyrl-RS"/>
        </w:rPr>
        <w:t>су истовремено и чланови наведених о</w:t>
      </w:r>
      <w:r w:rsidRPr="00051A2D">
        <w:t>дбора</w:t>
      </w:r>
      <w:r w:rsidRPr="00051A2D">
        <w:rPr>
          <w:lang w:val="sr-Cyrl-RS"/>
        </w:rPr>
        <w:t xml:space="preserve">. Међутим, </w:t>
      </w:r>
      <w:r w:rsidRPr="00051A2D">
        <w:t>то не мора бити пресудан критеријум, јер  је критеријум</w:t>
      </w:r>
      <w:r w:rsidRPr="00051A2D">
        <w:rPr>
          <w:lang w:val="sr-Cyrl-RS"/>
        </w:rPr>
        <w:t xml:space="preserve"> дефинисан поменутом одлуком и подразумева да народни посланик </w:t>
      </w:r>
      <w:r w:rsidRPr="00051A2D">
        <w:t xml:space="preserve"> мора бити </w:t>
      </w:r>
      <w:r w:rsidRPr="00051A2D">
        <w:rPr>
          <w:lang w:val="sr-Cyrl-RS"/>
        </w:rPr>
        <w:t>ч</w:t>
      </w:r>
      <w:r w:rsidRPr="00051A2D">
        <w:t xml:space="preserve">лан одбора у чијем су делокругу питања из области </w:t>
      </w:r>
      <w:r w:rsidRPr="00051A2D">
        <w:rPr>
          <w:lang w:val="sr-Cyrl-RS"/>
        </w:rPr>
        <w:t xml:space="preserve">правосуђа, </w:t>
      </w:r>
      <w:r w:rsidRPr="00051A2D">
        <w:t>за</w:t>
      </w:r>
      <w:r w:rsidRPr="00051A2D">
        <w:rPr>
          <w:lang w:val="sr-Cyrl-RS"/>
        </w:rPr>
        <w:t>ш</w:t>
      </w:r>
      <w:r w:rsidRPr="00051A2D">
        <w:t xml:space="preserve">тите људских права, здравља </w:t>
      </w:r>
      <w:r w:rsidRPr="00051A2D">
        <w:rPr>
          <w:lang w:val="sr-Cyrl-RS"/>
        </w:rPr>
        <w:t xml:space="preserve">и </w:t>
      </w:r>
      <w:r w:rsidRPr="00051A2D">
        <w:t xml:space="preserve"> социјалне политике</w:t>
      </w:r>
      <w:r w:rsidRPr="00051A2D">
        <w:rPr>
          <w:lang w:val="sr-Cyrl-RS"/>
        </w:rPr>
        <w:t xml:space="preserve">. Постојеће решење је оправдано </w:t>
      </w:r>
      <w:r w:rsidRPr="00051A2D">
        <w:t> јер се ради о заштити људских права свих  лица ли</w:t>
      </w:r>
      <w:r w:rsidRPr="00051A2D">
        <w:rPr>
          <w:lang w:val="sr-Cyrl-RS"/>
        </w:rPr>
        <w:t>ш</w:t>
      </w:r>
      <w:r w:rsidRPr="00051A2D">
        <w:t>ених слободе док се према њима  извршавају кривичне санкције, без обзира на нац</w:t>
      </w:r>
      <w:r w:rsidRPr="00051A2D">
        <w:rPr>
          <w:lang w:val="sr-Cyrl-RS"/>
        </w:rPr>
        <w:t>ионалну п</w:t>
      </w:r>
      <w:r w:rsidRPr="00051A2D">
        <w:t xml:space="preserve">рипадност, вероисповест или друге разлике. </w:t>
      </w:r>
    </w:p>
    <w:p w:rsidR="00051A2D" w:rsidRPr="00051A2D" w:rsidRDefault="00051A2D" w:rsidP="00051A2D">
      <w:pPr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 w:rsidRPr="00051A2D">
        <w:rPr>
          <w:rFonts w:cs="Times New Roman"/>
          <w:lang w:val="sr-Cyrl-RS"/>
        </w:rPr>
        <w:tab/>
        <w:t xml:space="preserve">У погледу решења предложених амандманом, а која се односе на ратификовање Резолуције број 1985 ПССЕ и доношење општег Закона о мањинама, Одбор сматра да је Република Србија и до </w:t>
      </w:r>
      <w:r w:rsidRPr="00051A2D">
        <w:rPr>
          <w:lang w:val="sr-Cyrl-RS"/>
        </w:rPr>
        <w:t>сада ратификовала</w:t>
      </w:r>
      <w:r w:rsidRPr="00051A2D">
        <w:rPr>
          <w:color w:val="FF0000"/>
          <w:lang w:val="sr-Cyrl-RS"/>
        </w:rPr>
        <w:t xml:space="preserve"> </w:t>
      </w:r>
      <w:r w:rsidRPr="00051A2D">
        <w:rPr>
          <w:lang w:val="sr-Cyrl-RS"/>
        </w:rPr>
        <w:t>све најважније међународне документе у области људских права и права националних мањина. О томе говоре и извештаји Европске комисије о напретку Србије. Због наведеног Одбор сматра да није реч о проблему на који треба указивати у закључку Народне скупштине, те Предлог закључка и не садржи овакву препоруку. Препоруке садржане у Предлогу закључка углавном се односе на мере којима треба да се допринесе остваривању права која су гарантована како међународним тако и домаћим прописима и јачању контролне функције Народне скупштине. Поред наведног, Одбор сматра да питање постојања једног општег закона о националним мањинама, или два или више закона који та питања регулишу, није од суштинског значаја за остваривање права националних мањина.</w:t>
      </w:r>
    </w:p>
    <w:p w:rsidR="000F5E2C" w:rsidRDefault="000F5E2C" w:rsidP="000F5E2C">
      <w:pPr>
        <w:jc w:val="both"/>
        <w:rPr>
          <w:lang w:val="sr-Cyrl-RS"/>
        </w:rPr>
      </w:pPr>
      <w:r>
        <w:rPr>
          <w:lang w:val="sr-Cyrl-RS"/>
        </w:rPr>
        <w:tab/>
        <w:t xml:space="preserve">Председник Одбора је констатовао да је Одбор са једним уздржаним гласом одбио овај амандман. </w:t>
      </w: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</w:r>
      <w:r w:rsidRPr="000F5E2C">
        <w:rPr>
          <w:rFonts w:eastAsia="Times New Roman" w:cs="Times New Roman"/>
          <w:lang w:val="sr-Cyrl-RS"/>
        </w:rPr>
        <w:t>Седница је закључена у</w:t>
      </w:r>
      <w:r w:rsidRPr="000F5E2C">
        <w:rPr>
          <w:rFonts w:eastAsia="Times New Roman" w:cs="Times New Roman"/>
        </w:rPr>
        <w:t xml:space="preserve"> </w:t>
      </w:r>
      <w:r w:rsidRPr="000F5E2C">
        <w:rPr>
          <w:rFonts w:eastAsia="Times New Roman" w:cs="Times New Roman"/>
          <w:lang w:val="sr-Cyrl-RS"/>
        </w:rPr>
        <w:t>9.40 часова.</w:t>
      </w: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0F5E2C" w:rsidRPr="000F5E2C" w:rsidRDefault="000F5E2C" w:rsidP="000F5E2C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0F5E2C" w:rsidRPr="000F5E2C" w:rsidTr="002426F6">
        <w:trPr>
          <w:jc w:val="center"/>
        </w:trPr>
        <w:tc>
          <w:tcPr>
            <w:tcW w:w="4360" w:type="dxa"/>
          </w:tcPr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0F5E2C">
              <w:rPr>
                <w:sz w:val="24"/>
                <w:szCs w:val="24"/>
                <w:lang w:val="sr-Cyrl-RS"/>
              </w:rPr>
              <w:t>СЕКРЕТАР ОДБОРА</w:t>
            </w:r>
          </w:p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0F5E2C">
              <w:rPr>
                <w:sz w:val="24"/>
                <w:szCs w:val="24"/>
                <w:lang w:val="sr-Cyrl-RS"/>
              </w:rPr>
              <w:t>Рајка Вукомановић</w:t>
            </w:r>
          </w:p>
        </w:tc>
        <w:tc>
          <w:tcPr>
            <w:tcW w:w="4361" w:type="dxa"/>
          </w:tcPr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0F5E2C">
              <w:rPr>
                <w:sz w:val="24"/>
                <w:szCs w:val="24"/>
                <w:lang w:val="sr-Cyrl-RS"/>
              </w:rPr>
              <w:t>ПРЕДСЕДНИК ОДБОР</w:t>
            </w:r>
            <w:r w:rsidRPr="000F5E2C">
              <w:rPr>
                <w:sz w:val="24"/>
                <w:szCs w:val="24"/>
                <w:lang w:val="sr-Latn-RS"/>
              </w:rPr>
              <w:t>A</w:t>
            </w:r>
          </w:p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0F5E2C" w:rsidRPr="000F5E2C" w:rsidRDefault="000F5E2C" w:rsidP="000F5E2C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 w:rsidRPr="000F5E2C">
              <w:rPr>
                <w:sz w:val="24"/>
                <w:szCs w:val="24"/>
                <w:lang w:val="sr-Cyrl-RS"/>
              </w:rPr>
              <w:t>Мехо Омеровић</w:t>
            </w:r>
          </w:p>
        </w:tc>
      </w:tr>
    </w:tbl>
    <w:p w:rsidR="000F5E2C" w:rsidRPr="000F5E2C" w:rsidRDefault="000F5E2C" w:rsidP="000F5E2C">
      <w:pPr>
        <w:jc w:val="both"/>
        <w:rPr>
          <w:lang w:val="sr-Cyrl-RS"/>
        </w:rPr>
      </w:pPr>
    </w:p>
    <w:sectPr w:rsidR="000F5E2C" w:rsidRPr="000F5E2C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A3" w:rsidRDefault="00D930A3" w:rsidP="00531655">
      <w:pPr>
        <w:spacing w:after="0" w:line="240" w:lineRule="auto"/>
      </w:pPr>
      <w:r>
        <w:separator/>
      </w:r>
    </w:p>
  </w:endnote>
  <w:endnote w:type="continuationSeparator" w:id="0">
    <w:p w:rsidR="00D930A3" w:rsidRDefault="00D930A3" w:rsidP="0053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84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655" w:rsidRDefault="00531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655" w:rsidRDefault="005316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A3" w:rsidRDefault="00D930A3" w:rsidP="00531655">
      <w:pPr>
        <w:spacing w:after="0" w:line="240" w:lineRule="auto"/>
      </w:pPr>
      <w:r>
        <w:separator/>
      </w:r>
    </w:p>
  </w:footnote>
  <w:footnote w:type="continuationSeparator" w:id="0">
    <w:p w:rsidR="00D930A3" w:rsidRDefault="00D930A3" w:rsidP="0053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5" w:rsidRDefault="00531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344A5C2E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84111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51A2D"/>
    <w:rsid w:val="000F5E2C"/>
    <w:rsid w:val="00124F03"/>
    <w:rsid w:val="00160BAA"/>
    <w:rsid w:val="0017493F"/>
    <w:rsid w:val="001F7CE2"/>
    <w:rsid w:val="00201650"/>
    <w:rsid w:val="00254851"/>
    <w:rsid w:val="00284037"/>
    <w:rsid w:val="002B1580"/>
    <w:rsid w:val="002C1735"/>
    <w:rsid w:val="002F7EDF"/>
    <w:rsid w:val="003004AB"/>
    <w:rsid w:val="00304E1A"/>
    <w:rsid w:val="00330AE7"/>
    <w:rsid w:val="00355AC5"/>
    <w:rsid w:val="003967D8"/>
    <w:rsid w:val="003B04EC"/>
    <w:rsid w:val="004219E0"/>
    <w:rsid w:val="00422ED4"/>
    <w:rsid w:val="00430327"/>
    <w:rsid w:val="00450B23"/>
    <w:rsid w:val="00486291"/>
    <w:rsid w:val="004C776A"/>
    <w:rsid w:val="005023AC"/>
    <w:rsid w:val="005271B6"/>
    <w:rsid w:val="00531655"/>
    <w:rsid w:val="00534C09"/>
    <w:rsid w:val="00563A05"/>
    <w:rsid w:val="0057434F"/>
    <w:rsid w:val="005A2160"/>
    <w:rsid w:val="005D4409"/>
    <w:rsid w:val="00652B0C"/>
    <w:rsid w:val="00670131"/>
    <w:rsid w:val="0068060C"/>
    <w:rsid w:val="006B1A28"/>
    <w:rsid w:val="006B3032"/>
    <w:rsid w:val="006F7B7A"/>
    <w:rsid w:val="00703FB4"/>
    <w:rsid w:val="007B1365"/>
    <w:rsid w:val="008012A4"/>
    <w:rsid w:val="00882709"/>
    <w:rsid w:val="008E6C80"/>
    <w:rsid w:val="008F2875"/>
    <w:rsid w:val="00900959"/>
    <w:rsid w:val="00960BF2"/>
    <w:rsid w:val="00962FAC"/>
    <w:rsid w:val="00963308"/>
    <w:rsid w:val="009858E3"/>
    <w:rsid w:val="009D13B1"/>
    <w:rsid w:val="00A15199"/>
    <w:rsid w:val="00A16C5D"/>
    <w:rsid w:val="00A23C1F"/>
    <w:rsid w:val="00A302E3"/>
    <w:rsid w:val="00AB774D"/>
    <w:rsid w:val="00AC2B15"/>
    <w:rsid w:val="00AE7983"/>
    <w:rsid w:val="00AF00BB"/>
    <w:rsid w:val="00B04C60"/>
    <w:rsid w:val="00B34619"/>
    <w:rsid w:val="00B50F07"/>
    <w:rsid w:val="00BA4FA9"/>
    <w:rsid w:val="00BD749A"/>
    <w:rsid w:val="00C2178F"/>
    <w:rsid w:val="00C91D69"/>
    <w:rsid w:val="00D80991"/>
    <w:rsid w:val="00D930A3"/>
    <w:rsid w:val="00DF4630"/>
    <w:rsid w:val="00E37BAB"/>
    <w:rsid w:val="00EC29F6"/>
    <w:rsid w:val="00EC66B7"/>
    <w:rsid w:val="00F35162"/>
    <w:rsid w:val="00F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table" w:styleId="TableGrid">
    <w:name w:val="Table Grid"/>
    <w:basedOn w:val="TableNormal"/>
    <w:rsid w:val="000F5E2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55"/>
  </w:style>
  <w:style w:type="paragraph" w:styleId="Footer">
    <w:name w:val="footer"/>
    <w:basedOn w:val="Normal"/>
    <w:link w:val="Foot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table" w:styleId="TableGrid">
    <w:name w:val="Table Grid"/>
    <w:basedOn w:val="TableNormal"/>
    <w:rsid w:val="000F5E2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55"/>
  </w:style>
  <w:style w:type="paragraph" w:styleId="Footer">
    <w:name w:val="footer"/>
    <w:basedOn w:val="Normal"/>
    <w:link w:val="FooterChar"/>
    <w:uiPriority w:val="99"/>
    <w:unhideWhenUsed/>
    <w:rsid w:val="0053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54</cp:revision>
  <dcterms:created xsi:type="dcterms:W3CDTF">2013-07-12T10:36:00Z</dcterms:created>
  <dcterms:modified xsi:type="dcterms:W3CDTF">2014-10-06T13:33:00Z</dcterms:modified>
</cp:coreProperties>
</file>